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8D" w:rsidRDefault="0089378D" w:rsidP="00355C74">
      <w:pPr>
        <w:spacing w:after="0" w:line="240" w:lineRule="auto"/>
        <w:jc w:val="center"/>
        <w:rPr>
          <w:b/>
          <w:noProof/>
          <w:sz w:val="40"/>
          <w:lang w:eastAsia="en-ZA"/>
        </w:rPr>
      </w:pPr>
      <w:r>
        <w:rPr>
          <w:noProof/>
          <w:lang w:eastAsia="en-ZA"/>
        </w:rPr>
        <w:drawing>
          <wp:inline distT="0" distB="0" distL="0" distR="0" wp14:anchorId="1F7CCFAE" wp14:editId="12380E25">
            <wp:extent cx="4127740" cy="1143000"/>
            <wp:effectExtent l="0" t="0" r="6350" b="0"/>
            <wp:docPr id="9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037" cy="114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8D" w:rsidRDefault="0089378D" w:rsidP="00CF4A4D">
      <w:pPr>
        <w:spacing w:after="0" w:line="240" w:lineRule="auto"/>
        <w:jc w:val="center"/>
        <w:rPr>
          <w:b/>
          <w:sz w:val="40"/>
        </w:rPr>
      </w:pPr>
    </w:p>
    <w:p w:rsidR="009E2E25" w:rsidRPr="009E2E25" w:rsidRDefault="009E2E25" w:rsidP="00CF4A4D">
      <w:pPr>
        <w:spacing w:after="0" w:line="240" w:lineRule="auto"/>
        <w:jc w:val="center"/>
        <w:rPr>
          <w:b/>
          <w:sz w:val="40"/>
        </w:rPr>
      </w:pPr>
      <w:r>
        <w:rPr>
          <w:b/>
          <w:sz w:val="40"/>
        </w:rPr>
        <w:t>WINTERWOOD ESTATES cc</w:t>
      </w:r>
    </w:p>
    <w:p w:rsidR="009E2E25" w:rsidRPr="009E2E25" w:rsidRDefault="009E2E25" w:rsidP="009E2E25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 Narrow" w:hAnsi="Arial Narrow"/>
          <w:i/>
          <w:sz w:val="16"/>
          <w:szCs w:val="16"/>
        </w:rPr>
      </w:pPr>
      <w:r w:rsidRPr="009E2E25">
        <w:rPr>
          <w:rFonts w:ascii="Arial Narrow" w:hAnsi="Arial Narrow"/>
          <w:i/>
          <w:sz w:val="16"/>
          <w:szCs w:val="16"/>
        </w:rPr>
        <w:t>REG. NO. 1996/050585/23</w:t>
      </w:r>
    </w:p>
    <w:p w:rsidR="009E2E25" w:rsidRDefault="009E2E25" w:rsidP="009E2E25">
      <w:pPr>
        <w:tabs>
          <w:tab w:val="center" w:pos="4680"/>
          <w:tab w:val="left" w:pos="5040"/>
        </w:tabs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</w:p>
    <w:p w:rsidR="009E2E25" w:rsidRPr="00CF4A4D" w:rsidRDefault="009E2E25" w:rsidP="009E2E25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b/>
          <w:sz w:val="28"/>
          <w:szCs w:val="16"/>
        </w:rPr>
      </w:pPr>
      <w:r w:rsidRPr="00CF4A4D">
        <w:rPr>
          <w:rFonts w:ascii="Calibri" w:hAnsi="Calibri" w:cs="Calibri"/>
          <w:b/>
          <w:sz w:val="28"/>
          <w:szCs w:val="16"/>
        </w:rPr>
        <w:t>RESERVATION AGREEMENT</w:t>
      </w:r>
    </w:p>
    <w:p w:rsidR="009E2E25" w:rsidRDefault="009E2E25" w:rsidP="009E2E25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b/>
          <w:sz w:val="24"/>
          <w:szCs w:val="16"/>
        </w:rPr>
      </w:pPr>
    </w:p>
    <w:p w:rsidR="009E2E25" w:rsidRDefault="009E2E25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Entered into and between:</w:t>
      </w:r>
    </w:p>
    <w:p w:rsidR="009E2E25" w:rsidRDefault="009E2E25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9E2E25" w:rsidRDefault="00F22B33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bookmarkStart w:id="0" w:name="_GoBack"/>
      <w:bookmarkEnd w:id="0"/>
      <w:r>
        <w:rPr>
          <w:rFonts w:ascii="Calibri" w:hAnsi="Calibri" w:cs="Calibri"/>
          <w:sz w:val="24"/>
          <w:szCs w:val="16"/>
        </w:rPr>
        <w:t>WINTERWOOD ESTATES</w:t>
      </w:r>
      <w:r w:rsidR="009E2E25">
        <w:rPr>
          <w:rFonts w:ascii="Calibri" w:hAnsi="Calibri" w:cs="Calibri"/>
          <w:sz w:val="24"/>
          <w:szCs w:val="16"/>
        </w:rPr>
        <w:t xml:space="preserve"> cc</w:t>
      </w:r>
    </w:p>
    <w:p w:rsidR="009E2E25" w:rsidRDefault="009E2E25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(</w:t>
      </w:r>
      <w:proofErr w:type="gramStart"/>
      <w:r>
        <w:rPr>
          <w:rFonts w:ascii="Calibri" w:hAnsi="Calibri" w:cs="Calibri"/>
          <w:sz w:val="24"/>
          <w:szCs w:val="16"/>
        </w:rPr>
        <w:t>the</w:t>
      </w:r>
      <w:proofErr w:type="gramEnd"/>
      <w:r>
        <w:rPr>
          <w:rFonts w:ascii="Calibri" w:hAnsi="Calibri" w:cs="Calibri"/>
          <w:sz w:val="24"/>
          <w:szCs w:val="16"/>
        </w:rPr>
        <w:t xml:space="preserve"> Seller)</w:t>
      </w:r>
    </w:p>
    <w:p w:rsidR="009E2E25" w:rsidRDefault="009E2E25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9E2E25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proofErr w:type="gramStart"/>
      <w:r>
        <w:rPr>
          <w:rFonts w:ascii="Calibri" w:hAnsi="Calibri" w:cs="Calibri"/>
          <w:sz w:val="24"/>
          <w:szCs w:val="16"/>
        </w:rPr>
        <w:t>a</w:t>
      </w:r>
      <w:r w:rsidR="009E2E25">
        <w:rPr>
          <w:rFonts w:ascii="Calibri" w:hAnsi="Calibri" w:cs="Calibri"/>
          <w:sz w:val="24"/>
          <w:szCs w:val="16"/>
        </w:rPr>
        <w:t>nd</w:t>
      </w:r>
      <w:proofErr w:type="gramEnd"/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Name:  ___________________________________________________________________________</w:t>
      </w: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ID Number:  _______________________________________________________________________</w:t>
      </w: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Contact Number/s:  _________________________________________________________________</w:t>
      </w:r>
    </w:p>
    <w:p w:rsidR="00D24881" w:rsidRDefault="00D24881" w:rsidP="00D24881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D24881" w:rsidRDefault="00D24881" w:rsidP="00CF4A4D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E-Mail:  __________________________________________________________________________</w:t>
      </w:r>
    </w:p>
    <w:p w:rsidR="00D24881" w:rsidRDefault="00D24881" w:rsidP="00CF4A4D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(</w:t>
      </w:r>
      <w:proofErr w:type="gramStart"/>
      <w:r>
        <w:rPr>
          <w:rFonts w:ascii="Calibri" w:hAnsi="Calibri" w:cs="Calibri"/>
          <w:sz w:val="24"/>
          <w:szCs w:val="16"/>
        </w:rPr>
        <w:t>the</w:t>
      </w:r>
      <w:proofErr w:type="gramEnd"/>
      <w:r>
        <w:rPr>
          <w:rFonts w:ascii="Calibri" w:hAnsi="Calibri" w:cs="Calibri"/>
          <w:sz w:val="24"/>
          <w:szCs w:val="16"/>
        </w:rPr>
        <w:t xml:space="preserve"> Purchaser)</w:t>
      </w:r>
    </w:p>
    <w:p w:rsidR="00D24881" w:rsidRDefault="00D24881" w:rsidP="0034592B">
      <w:p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:rsidR="00D24881" w:rsidRDefault="00D24881" w:rsidP="0034592B">
      <w:pPr>
        <w:pStyle w:val="ListParagraph"/>
        <w:numPr>
          <w:ilvl w:val="0"/>
          <w:numId w:val="1"/>
        </w:num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Th</w:t>
      </w:r>
      <w:r w:rsidR="000454D1">
        <w:rPr>
          <w:rFonts w:ascii="Calibri" w:hAnsi="Calibri" w:cs="Calibri"/>
          <w:sz w:val="24"/>
          <w:szCs w:val="16"/>
        </w:rPr>
        <w:t>e Purchaser hereby chooses to purchase Erf</w:t>
      </w:r>
      <w:r>
        <w:rPr>
          <w:rFonts w:ascii="Calibri" w:hAnsi="Calibri" w:cs="Calibri"/>
          <w:sz w:val="24"/>
          <w:szCs w:val="16"/>
        </w:rPr>
        <w:t xml:space="preserve"> ________</w:t>
      </w:r>
      <w:r w:rsidR="00F22B33">
        <w:rPr>
          <w:rFonts w:ascii="Calibri" w:hAnsi="Calibri" w:cs="Calibri"/>
          <w:sz w:val="24"/>
          <w:szCs w:val="16"/>
        </w:rPr>
        <w:t>____________</w:t>
      </w:r>
      <w:r>
        <w:rPr>
          <w:rFonts w:ascii="Calibri" w:hAnsi="Calibri" w:cs="Calibri"/>
          <w:sz w:val="24"/>
          <w:szCs w:val="16"/>
        </w:rPr>
        <w:t xml:space="preserve">___ Rynfield </w:t>
      </w:r>
      <w:r w:rsidR="0034592B">
        <w:rPr>
          <w:rFonts w:ascii="Calibri" w:hAnsi="Calibri" w:cs="Calibri"/>
          <w:sz w:val="24"/>
          <w:szCs w:val="16"/>
        </w:rPr>
        <w:t>Extension 51</w:t>
      </w:r>
      <w:r>
        <w:rPr>
          <w:rFonts w:ascii="Calibri" w:hAnsi="Calibri" w:cs="Calibri"/>
          <w:sz w:val="24"/>
          <w:szCs w:val="16"/>
        </w:rPr>
        <w:t xml:space="preserve"> </w:t>
      </w:r>
      <w:r w:rsidR="000454D1">
        <w:rPr>
          <w:rFonts w:ascii="Calibri" w:hAnsi="Calibri" w:cs="Calibri"/>
          <w:sz w:val="24"/>
          <w:szCs w:val="16"/>
        </w:rPr>
        <w:t xml:space="preserve">Township </w:t>
      </w:r>
      <w:r w:rsidR="00737878">
        <w:rPr>
          <w:rFonts w:ascii="Calibri" w:hAnsi="Calibri" w:cs="Calibri"/>
          <w:sz w:val="24"/>
          <w:szCs w:val="16"/>
        </w:rPr>
        <w:t xml:space="preserve">(the Property) </w:t>
      </w:r>
      <w:r>
        <w:rPr>
          <w:rFonts w:ascii="Calibri" w:hAnsi="Calibri" w:cs="Calibri"/>
          <w:sz w:val="24"/>
          <w:szCs w:val="16"/>
        </w:rPr>
        <w:t>for the price of R__</w:t>
      </w:r>
      <w:r w:rsidR="0034592B">
        <w:rPr>
          <w:rFonts w:ascii="Calibri" w:hAnsi="Calibri" w:cs="Calibri"/>
          <w:sz w:val="24"/>
          <w:szCs w:val="16"/>
        </w:rPr>
        <w:t>__________</w:t>
      </w:r>
      <w:r>
        <w:rPr>
          <w:rFonts w:ascii="Calibri" w:hAnsi="Calibri" w:cs="Calibri"/>
          <w:sz w:val="24"/>
          <w:szCs w:val="16"/>
        </w:rPr>
        <w:t>_____.</w:t>
      </w:r>
      <w:r w:rsidR="00737878">
        <w:rPr>
          <w:rFonts w:ascii="Calibri" w:hAnsi="Calibri" w:cs="Calibri"/>
          <w:sz w:val="24"/>
          <w:szCs w:val="16"/>
        </w:rPr>
        <w:t>(_______________________________________________________)</w:t>
      </w:r>
    </w:p>
    <w:p w:rsidR="00D24881" w:rsidRDefault="00D24881" w:rsidP="0034592B">
      <w:p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:rsidR="00737878" w:rsidRDefault="000454D1" w:rsidP="0034592B">
      <w:pPr>
        <w:pStyle w:val="ListParagraph"/>
        <w:numPr>
          <w:ilvl w:val="0"/>
          <w:numId w:val="1"/>
        </w:num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 xml:space="preserve">The Purchaser shall </w:t>
      </w:r>
      <w:r w:rsidR="00682AB3">
        <w:rPr>
          <w:rFonts w:ascii="Calibri" w:hAnsi="Calibri" w:cs="Calibri"/>
          <w:sz w:val="24"/>
          <w:szCs w:val="16"/>
        </w:rPr>
        <w:t xml:space="preserve">on signature hereof </w:t>
      </w:r>
      <w:r>
        <w:rPr>
          <w:rFonts w:ascii="Calibri" w:hAnsi="Calibri" w:cs="Calibri"/>
          <w:sz w:val="24"/>
          <w:szCs w:val="16"/>
        </w:rPr>
        <w:t xml:space="preserve">pay </w:t>
      </w:r>
      <w:r w:rsidR="00737878">
        <w:rPr>
          <w:rFonts w:ascii="Calibri" w:hAnsi="Calibri" w:cs="Calibri"/>
          <w:sz w:val="24"/>
          <w:szCs w:val="16"/>
        </w:rPr>
        <w:t>a reservation</w:t>
      </w:r>
      <w:r w:rsidR="00D24881">
        <w:rPr>
          <w:rFonts w:ascii="Calibri" w:hAnsi="Calibri" w:cs="Calibri"/>
          <w:sz w:val="24"/>
          <w:szCs w:val="16"/>
        </w:rPr>
        <w:t xml:space="preserve"> deposit of R 50 000.00 </w:t>
      </w:r>
      <w:r>
        <w:rPr>
          <w:rFonts w:ascii="Calibri" w:hAnsi="Calibri" w:cs="Calibri"/>
          <w:sz w:val="24"/>
          <w:szCs w:val="16"/>
        </w:rPr>
        <w:t xml:space="preserve">(Fifty Thousand Rand) </w:t>
      </w:r>
      <w:r w:rsidR="00D24881">
        <w:rPr>
          <w:rFonts w:ascii="Calibri" w:hAnsi="Calibri" w:cs="Calibri"/>
          <w:sz w:val="24"/>
          <w:szCs w:val="16"/>
        </w:rPr>
        <w:t xml:space="preserve">into the trust </w:t>
      </w:r>
      <w:r>
        <w:rPr>
          <w:rFonts w:ascii="Calibri" w:hAnsi="Calibri" w:cs="Calibri"/>
          <w:sz w:val="24"/>
          <w:szCs w:val="16"/>
        </w:rPr>
        <w:t xml:space="preserve">account of the Seller’s Conveyancers, </w:t>
      </w:r>
      <w:r w:rsidR="00251CBA">
        <w:rPr>
          <w:rFonts w:ascii="Calibri" w:hAnsi="Calibri" w:cs="Calibri"/>
          <w:sz w:val="24"/>
          <w:szCs w:val="16"/>
        </w:rPr>
        <w:t xml:space="preserve">Victor and Partners </w:t>
      </w:r>
      <w:r>
        <w:rPr>
          <w:rFonts w:ascii="Calibri" w:hAnsi="Calibri" w:cs="Calibri"/>
          <w:sz w:val="24"/>
          <w:szCs w:val="16"/>
        </w:rPr>
        <w:t>Attorneys</w:t>
      </w:r>
      <w:r w:rsidR="00D24881">
        <w:rPr>
          <w:rFonts w:ascii="Calibri" w:hAnsi="Calibri" w:cs="Calibri"/>
          <w:sz w:val="24"/>
          <w:szCs w:val="16"/>
        </w:rPr>
        <w:t xml:space="preserve">, </w:t>
      </w:r>
      <w:r>
        <w:rPr>
          <w:rFonts w:ascii="Calibri" w:hAnsi="Calibri" w:cs="Calibri"/>
          <w:sz w:val="24"/>
          <w:szCs w:val="16"/>
        </w:rPr>
        <w:t>Account number</w:t>
      </w:r>
      <w:r w:rsidR="00737878">
        <w:rPr>
          <w:rFonts w:ascii="Calibri" w:hAnsi="Calibri" w:cs="Calibri"/>
          <w:sz w:val="24"/>
          <w:szCs w:val="16"/>
        </w:rPr>
        <w:t>:</w:t>
      </w:r>
      <w:r>
        <w:rPr>
          <w:rFonts w:ascii="Calibri" w:hAnsi="Calibri" w:cs="Calibri"/>
          <w:sz w:val="24"/>
          <w:szCs w:val="16"/>
        </w:rPr>
        <w:t xml:space="preserve"> </w:t>
      </w:r>
      <w:r w:rsidR="00251CBA">
        <w:rPr>
          <w:rFonts w:ascii="Calibri" w:hAnsi="Calibri" w:cs="Calibri"/>
          <w:sz w:val="24"/>
          <w:szCs w:val="16"/>
        </w:rPr>
        <w:t>1286 102 022</w:t>
      </w:r>
      <w:r w:rsidR="00737878">
        <w:rPr>
          <w:sz w:val="24"/>
          <w:szCs w:val="24"/>
          <w:lang w:val="en-US"/>
        </w:rPr>
        <w:t xml:space="preserve">, </w:t>
      </w:r>
      <w:r w:rsidR="00682AB3">
        <w:rPr>
          <w:rFonts w:ascii="Calibri" w:hAnsi="Calibri" w:cs="Calibri"/>
          <w:sz w:val="24"/>
          <w:szCs w:val="16"/>
        </w:rPr>
        <w:t xml:space="preserve">Bank: </w:t>
      </w:r>
      <w:r w:rsidR="00251CBA">
        <w:rPr>
          <w:rFonts w:ascii="Calibri" w:hAnsi="Calibri" w:cs="Calibri"/>
          <w:sz w:val="24"/>
          <w:szCs w:val="16"/>
        </w:rPr>
        <w:t>Nedbank, Branch</w:t>
      </w:r>
      <w:r w:rsidR="00737878">
        <w:rPr>
          <w:rFonts w:ascii="Calibri" w:hAnsi="Calibri" w:cs="Calibri"/>
          <w:sz w:val="24"/>
          <w:szCs w:val="16"/>
        </w:rPr>
        <w:t xml:space="preserve"> code: </w:t>
      </w:r>
      <w:r w:rsidR="00251CBA">
        <w:rPr>
          <w:rFonts w:ascii="Calibri" w:hAnsi="Calibri" w:cs="Calibri"/>
          <w:sz w:val="24"/>
          <w:szCs w:val="16"/>
        </w:rPr>
        <w:t>128605</w:t>
      </w:r>
      <w:r w:rsidR="00737878">
        <w:rPr>
          <w:sz w:val="24"/>
          <w:szCs w:val="24"/>
          <w:lang w:val="en-US"/>
        </w:rPr>
        <w:t>,</w:t>
      </w:r>
      <w:r w:rsidR="00737878" w:rsidRPr="00737878">
        <w:rPr>
          <w:rFonts w:ascii="Calibri" w:hAnsi="Calibri" w:cs="Calibri"/>
          <w:sz w:val="24"/>
          <w:szCs w:val="24"/>
        </w:rPr>
        <w:t xml:space="preserve"> </w:t>
      </w:r>
      <w:r w:rsidR="00737878">
        <w:rPr>
          <w:rFonts w:ascii="Calibri" w:hAnsi="Calibri" w:cs="Calibri"/>
          <w:sz w:val="24"/>
          <w:szCs w:val="16"/>
        </w:rPr>
        <w:t>R</w:t>
      </w:r>
      <w:r w:rsidR="00D24881">
        <w:rPr>
          <w:rFonts w:ascii="Calibri" w:hAnsi="Calibri" w:cs="Calibri"/>
          <w:sz w:val="24"/>
          <w:szCs w:val="16"/>
        </w:rPr>
        <w:t xml:space="preserve">ef:  </w:t>
      </w:r>
      <w:r w:rsidR="00737878">
        <w:rPr>
          <w:rFonts w:ascii="Calibri" w:hAnsi="Calibri" w:cs="Calibri"/>
          <w:sz w:val="24"/>
          <w:szCs w:val="16"/>
        </w:rPr>
        <w:t>ERF ________RYNFIELD X 51/YOUR NAME</w:t>
      </w:r>
      <w:r w:rsidR="00682AB3">
        <w:rPr>
          <w:rFonts w:ascii="Calibri" w:hAnsi="Calibri" w:cs="Calibri"/>
          <w:sz w:val="24"/>
          <w:szCs w:val="16"/>
        </w:rPr>
        <w:t>.</w:t>
      </w:r>
      <w:r w:rsidR="00737878">
        <w:rPr>
          <w:rFonts w:ascii="Calibri" w:hAnsi="Calibri" w:cs="Calibri"/>
          <w:sz w:val="24"/>
          <w:szCs w:val="16"/>
        </w:rPr>
        <w:t xml:space="preserve"> </w:t>
      </w:r>
      <w:r w:rsidR="00D24881">
        <w:rPr>
          <w:rFonts w:ascii="Calibri" w:hAnsi="Calibri" w:cs="Calibri"/>
          <w:sz w:val="24"/>
          <w:szCs w:val="16"/>
        </w:rPr>
        <w:t xml:space="preserve"> </w:t>
      </w:r>
      <w:r w:rsidR="00737878">
        <w:rPr>
          <w:rFonts w:ascii="Calibri" w:hAnsi="Calibri" w:cs="Calibri"/>
          <w:sz w:val="24"/>
          <w:szCs w:val="16"/>
        </w:rPr>
        <w:t xml:space="preserve">(The contact persons at </w:t>
      </w:r>
      <w:r w:rsidR="00251CBA">
        <w:rPr>
          <w:rFonts w:ascii="Calibri" w:hAnsi="Calibri" w:cs="Calibri"/>
          <w:sz w:val="24"/>
          <w:szCs w:val="16"/>
        </w:rPr>
        <w:t xml:space="preserve">Victor and Partners </w:t>
      </w:r>
      <w:r w:rsidR="00737878">
        <w:rPr>
          <w:rFonts w:ascii="Calibri" w:hAnsi="Calibri" w:cs="Calibri"/>
          <w:sz w:val="24"/>
          <w:szCs w:val="16"/>
        </w:rPr>
        <w:t xml:space="preserve">Attorneys are </w:t>
      </w:r>
      <w:hyperlink r:id="rId7" w:history="1">
        <w:r w:rsidR="00F22B33" w:rsidRPr="00D33BC3">
          <w:rPr>
            <w:rStyle w:val="Hyperlink"/>
            <w:rFonts w:ascii="Calibri" w:hAnsi="Calibri" w:cs="Calibri"/>
            <w:sz w:val="24"/>
            <w:szCs w:val="16"/>
          </w:rPr>
          <w:t>terasa@victorandpartners.co.za</w:t>
        </w:r>
      </w:hyperlink>
      <w:r w:rsidR="00251CBA">
        <w:rPr>
          <w:rFonts w:ascii="Calibri" w:hAnsi="Calibri" w:cs="Calibri"/>
          <w:sz w:val="24"/>
          <w:szCs w:val="16"/>
        </w:rPr>
        <w:t xml:space="preserve"> </w:t>
      </w:r>
      <w:r w:rsidR="00737878">
        <w:rPr>
          <w:rFonts w:ascii="Calibri" w:hAnsi="Calibri" w:cs="Calibri"/>
          <w:sz w:val="24"/>
          <w:szCs w:val="16"/>
        </w:rPr>
        <w:t xml:space="preserve"> 011-</w:t>
      </w:r>
      <w:r w:rsidR="00251CBA">
        <w:rPr>
          <w:rFonts w:ascii="Calibri" w:hAnsi="Calibri" w:cs="Calibri"/>
          <w:sz w:val="24"/>
          <w:szCs w:val="16"/>
        </w:rPr>
        <w:t>831-0000</w:t>
      </w:r>
      <w:r w:rsidR="00737878">
        <w:rPr>
          <w:rFonts w:ascii="Calibri" w:hAnsi="Calibri" w:cs="Calibri"/>
          <w:sz w:val="24"/>
          <w:szCs w:val="16"/>
        </w:rPr>
        <w:t xml:space="preserve">) </w:t>
      </w:r>
    </w:p>
    <w:p w:rsidR="00737878" w:rsidRDefault="00737878" w:rsidP="00737878">
      <w:pPr>
        <w:pStyle w:val="ListParagraph"/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:rsidR="00D24881" w:rsidRDefault="00737878" w:rsidP="0034592B">
      <w:pPr>
        <w:pStyle w:val="ListParagraph"/>
        <w:numPr>
          <w:ilvl w:val="0"/>
          <w:numId w:val="1"/>
        </w:num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 xml:space="preserve">The Seller shall on receipt of proof of payment of this reservation deposit reserve the Property </w:t>
      </w:r>
      <w:r w:rsidR="00682AB3">
        <w:rPr>
          <w:rFonts w:ascii="Calibri" w:hAnsi="Calibri" w:cs="Calibri"/>
          <w:sz w:val="24"/>
          <w:szCs w:val="16"/>
        </w:rPr>
        <w:t>for the Purchaser to purchase within 30 (Thirty) days from date of signature of this agreement</w:t>
      </w:r>
      <w:r w:rsidR="00B50803">
        <w:rPr>
          <w:rFonts w:ascii="Calibri" w:hAnsi="Calibri" w:cs="Calibri"/>
          <w:sz w:val="24"/>
          <w:szCs w:val="16"/>
        </w:rPr>
        <w:t xml:space="preserve"> and not sell it to any other party.</w:t>
      </w:r>
    </w:p>
    <w:p w:rsidR="00D24881" w:rsidRDefault="00D24881" w:rsidP="0034592B">
      <w:pPr>
        <w:pStyle w:val="ListParagraph"/>
        <w:jc w:val="both"/>
        <w:rPr>
          <w:rFonts w:ascii="Calibri" w:hAnsi="Calibri" w:cs="Calibri"/>
          <w:sz w:val="24"/>
          <w:szCs w:val="16"/>
        </w:rPr>
      </w:pPr>
    </w:p>
    <w:p w:rsidR="00F22B33" w:rsidRDefault="00F22B33" w:rsidP="0034592B">
      <w:pPr>
        <w:pStyle w:val="ListParagraph"/>
        <w:jc w:val="both"/>
        <w:rPr>
          <w:rFonts w:ascii="Calibri" w:hAnsi="Calibri" w:cs="Calibri"/>
          <w:sz w:val="24"/>
          <w:szCs w:val="16"/>
        </w:rPr>
      </w:pPr>
    </w:p>
    <w:p w:rsidR="00F22B33" w:rsidRDefault="00F22B33" w:rsidP="0034592B">
      <w:pPr>
        <w:pStyle w:val="ListParagraph"/>
        <w:jc w:val="both"/>
        <w:rPr>
          <w:rFonts w:ascii="Calibri" w:hAnsi="Calibri" w:cs="Calibri"/>
          <w:sz w:val="24"/>
          <w:szCs w:val="16"/>
        </w:rPr>
      </w:pPr>
    </w:p>
    <w:p w:rsidR="00F22B33" w:rsidRPr="00D24881" w:rsidRDefault="00F22B33" w:rsidP="0034592B">
      <w:pPr>
        <w:pStyle w:val="ListParagraph"/>
        <w:jc w:val="both"/>
        <w:rPr>
          <w:rFonts w:ascii="Calibri" w:hAnsi="Calibri" w:cs="Calibri"/>
          <w:sz w:val="24"/>
          <w:szCs w:val="16"/>
        </w:rPr>
      </w:pPr>
    </w:p>
    <w:p w:rsidR="00D24881" w:rsidRDefault="00D24881" w:rsidP="0034592B">
      <w:pPr>
        <w:pStyle w:val="ListParagraph"/>
        <w:numPr>
          <w:ilvl w:val="0"/>
          <w:numId w:val="1"/>
        </w:num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lastRenderedPageBreak/>
        <w:t>If no</w:t>
      </w:r>
      <w:r w:rsidR="00682AB3">
        <w:rPr>
          <w:rFonts w:ascii="Calibri" w:hAnsi="Calibri" w:cs="Calibri"/>
          <w:sz w:val="24"/>
          <w:szCs w:val="16"/>
        </w:rPr>
        <w:t xml:space="preserve"> Deed of Sale is signed </w:t>
      </w:r>
      <w:r w:rsidR="00F22B33">
        <w:rPr>
          <w:rFonts w:ascii="Calibri" w:hAnsi="Calibri" w:cs="Calibri"/>
          <w:sz w:val="24"/>
          <w:szCs w:val="16"/>
        </w:rPr>
        <w:t xml:space="preserve">(With a valid Reason) </w:t>
      </w:r>
      <w:r w:rsidR="00682AB3">
        <w:rPr>
          <w:rFonts w:ascii="Calibri" w:hAnsi="Calibri" w:cs="Calibri"/>
          <w:sz w:val="24"/>
          <w:szCs w:val="16"/>
        </w:rPr>
        <w:t>for the Property within 30 (Thirty) days from</w:t>
      </w:r>
      <w:r>
        <w:rPr>
          <w:rFonts w:ascii="Calibri" w:hAnsi="Calibri" w:cs="Calibri"/>
          <w:sz w:val="24"/>
          <w:szCs w:val="16"/>
        </w:rPr>
        <w:t xml:space="preserve"> date of </w:t>
      </w:r>
      <w:r w:rsidR="00682AB3">
        <w:rPr>
          <w:rFonts w:ascii="Calibri" w:hAnsi="Calibri" w:cs="Calibri"/>
          <w:sz w:val="24"/>
          <w:szCs w:val="16"/>
        </w:rPr>
        <w:t xml:space="preserve">this agreement the Seller’s Conveyancers shall refund the reservation deposit </w:t>
      </w:r>
      <w:r>
        <w:rPr>
          <w:rFonts w:ascii="Calibri" w:hAnsi="Calibri" w:cs="Calibri"/>
          <w:sz w:val="24"/>
          <w:szCs w:val="16"/>
        </w:rPr>
        <w:t xml:space="preserve"> (free of in</w:t>
      </w:r>
      <w:r w:rsidR="00371958">
        <w:rPr>
          <w:rFonts w:ascii="Calibri" w:hAnsi="Calibri" w:cs="Calibri"/>
          <w:sz w:val="24"/>
          <w:szCs w:val="16"/>
        </w:rPr>
        <w:t>terest) to the Purchaser</w:t>
      </w:r>
      <w:r>
        <w:rPr>
          <w:rFonts w:ascii="Calibri" w:hAnsi="Calibri" w:cs="Calibri"/>
          <w:sz w:val="24"/>
          <w:szCs w:val="16"/>
        </w:rPr>
        <w:t xml:space="preserve"> </w:t>
      </w:r>
      <w:r w:rsidR="00682AB3">
        <w:rPr>
          <w:rFonts w:ascii="Calibri" w:hAnsi="Calibri" w:cs="Calibri"/>
          <w:sz w:val="24"/>
          <w:szCs w:val="16"/>
        </w:rPr>
        <w:t>in</w:t>
      </w:r>
      <w:r w:rsidR="00371958">
        <w:rPr>
          <w:rFonts w:ascii="Calibri" w:hAnsi="Calibri" w:cs="Calibri"/>
          <w:sz w:val="24"/>
          <w:szCs w:val="16"/>
        </w:rPr>
        <w:t>to</w:t>
      </w:r>
      <w:r>
        <w:rPr>
          <w:rFonts w:ascii="Calibri" w:hAnsi="Calibri" w:cs="Calibri"/>
          <w:sz w:val="24"/>
          <w:szCs w:val="16"/>
        </w:rPr>
        <w:t xml:space="preserve"> </w:t>
      </w:r>
      <w:r w:rsidR="00682AB3">
        <w:rPr>
          <w:rFonts w:ascii="Calibri" w:hAnsi="Calibri" w:cs="Calibri"/>
          <w:sz w:val="24"/>
          <w:szCs w:val="16"/>
        </w:rPr>
        <w:t>the following account: Name:____________________________</w:t>
      </w:r>
      <w:r w:rsidR="00371958">
        <w:rPr>
          <w:rFonts w:ascii="Calibri" w:hAnsi="Calibri" w:cs="Calibri"/>
          <w:sz w:val="24"/>
          <w:szCs w:val="16"/>
        </w:rPr>
        <w:t>_____</w:t>
      </w:r>
    </w:p>
    <w:p w:rsidR="00371958" w:rsidRDefault="00682AB3" w:rsidP="00371958">
      <w:pPr>
        <w:pStyle w:val="ListParagraph"/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Account No:  ____________________________</w:t>
      </w:r>
      <w:r w:rsidRPr="00682AB3">
        <w:rPr>
          <w:rFonts w:ascii="Calibri" w:hAnsi="Calibri" w:cs="Calibri"/>
          <w:sz w:val="24"/>
          <w:szCs w:val="16"/>
        </w:rPr>
        <w:t xml:space="preserve"> </w:t>
      </w:r>
      <w:r>
        <w:rPr>
          <w:rFonts w:ascii="Calibri" w:hAnsi="Calibri" w:cs="Calibri"/>
          <w:sz w:val="24"/>
          <w:szCs w:val="16"/>
        </w:rPr>
        <w:t>Branch No:  __________________________</w:t>
      </w:r>
    </w:p>
    <w:p w:rsidR="00F22B33" w:rsidRDefault="00F22B33" w:rsidP="00371958">
      <w:pPr>
        <w:pStyle w:val="ListParagraph"/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:rsidR="00682AB3" w:rsidRPr="00682AB3" w:rsidRDefault="00371958" w:rsidP="00371958">
      <w:pPr>
        <w:pStyle w:val="ListParagraph"/>
        <w:tabs>
          <w:tab w:val="center" w:pos="4680"/>
          <w:tab w:val="left" w:pos="5040"/>
        </w:tabs>
        <w:spacing w:after="0" w:line="240" w:lineRule="auto"/>
        <w:ind w:hanging="294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5.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  <w:t xml:space="preserve">The refund of the reservation deposit in terms of paragraph 4 will terminate this reservation agreement. </w:t>
      </w:r>
    </w:p>
    <w:p w:rsidR="00CF4A4D" w:rsidRDefault="00CF4A4D" w:rsidP="0034592B">
      <w:pPr>
        <w:tabs>
          <w:tab w:val="center" w:pos="4680"/>
          <w:tab w:val="left" w:pos="5040"/>
        </w:tabs>
        <w:spacing w:after="0" w:line="240" w:lineRule="auto"/>
        <w:jc w:val="both"/>
        <w:rPr>
          <w:rFonts w:ascii="Calibri" w:hAnsi="Calibri" w:cs="Calibri"/>
          <w:sz w:val="24"/>
          <w:szCs w:val="16"/>
        </w:rPr>
      </w:pPr>
    </w:p>
    <w:p w:rsidR="0034592B" w:rsidRDefault="00371958" w:rsidP="00371958">
      <w:pPr>
        <w:tabs>
          <w:tab w:val="left" w:pos="851"/>
          <w:tab w:val="center" w:pos="4680"/>
          <w:tab w:val="left" w:pos="5040"/>
        </w:tabs>
        <w:spacing w:after="0" w:line="240" w:lineRule="auto"/>
        <w:ind w:left="720" w:hanging="294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 xml:space="preserve">6. </w:t>
      </w:r>
      <w:r>
        <w:rPr>
          <w:rFonts w:ascii="Calibri" w:hAnsi="Calibri" w:cs="Calibri"/>
          <w:sz w:val="24"/>
          <w:szCs w:val="16"/>
        </w:rPr>
        <w:tab/>
        <w:t>If a Deed of Sale is signed within 30 (Thirty) days from date of this agreement the reservation deposit shall be considered as part payment of the pu</w:t>
      </w:r>
      <w:r w:rsidR="00B50803">
        <w:rPr>
          <w:rFonts w:ascii="Calibri" w:hAnsi="Calibri" w:cs="Calibri"/>
          <w:sz w:val="24"/>
          <w:szCs w:val="16"/>
        </w:rPr>
        <w:t>rchase price for the Property and this agreement shall terminate.</w:t>
      </w:r>
    </w:p>
    <w:p w:rsidR="00371958" w:rsidRDefault="00371958" w:rsidP="00371958">
      <w:pPr>
        <w:tabs>
          <w:tab w:val="left" w:pos="851"/>
          <w:tab w:val="center" w:pos="4680"/>
          <w:tab w:val="left" w:pos="5040"/>
        </w:tabs>
        <w:spacing w:after="0" w:line="240" w:lineRule="auto"/>
        <w:ind w:left="720" w:hanging="294"/>
        <w:jc w:val="both"/>
        <w:rPr>
          <w:rFonts w:ascii="Calibri" w:hAnsi="Calibri" w:cs="Calibri"/>
          <w:sz w:val="24"/>
          <w:szCs w:val="16"/>
        </w:rPr>
      </w:pPr>
    </w:p>
    <w:p w:rsidR="00371958" w:rsidRDefault="00371958" w:rsidP="00371958">
      <w:pPr>
        <w:tabs>
          <w:tab w:val="left" w:pos="851"/>
          <w:tab w:val="center" w:pos="4680"/>
          <w:tab w:val="left" w:pos="5040"/>
        </w:tabs>
        <w:spacing w:after="0" w:line="240" w:lineRule="auto"/>
        <w:ind w:left="720" w:hanging="294"/>
        <w:jc w:val="both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7.</w:t>
      </w:r>
      <w:r>
        <w:rPr>
          <w:rFonts w:ascii="Calibri" w:hAnsi="Calibri" w:cs="Calibri"/>
          <w:sz w:val="24"/>
          <w:szCs w:val="16"/>
        </w:rPr>
        <w:tab/>
        <w:t xml:space="preserve">If the Purchaser </w:t>
      </w:r>
      <w:r w:rsidR="00B50803">
        <w:rPr>
          <w:rFonts w:ascii="Calibri" w:hAnsi="Calibri" w:cs="Calibri"/>
          <w:sz w:val="24"/>
          <w:szCs w:val="16"/>
        </w:rPr>
        <w:t>receives 100% financing through a financial institution for the purchase of the Property the reservation deposit shall be refunded to the Purchaser on transfer of the Property</w:t>
      </w:r>
    </w:p>
    <w:p w:rsidR="00B10F62" w:rsidRDefault="00B10F62" w:rsidP="003E53E6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B10F62" w:rsidRDefault="00B10F62" w:rsidP="00CF4A4D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  <w:proofErr w:type="gramStart"/>
      <w:r>
        <w:rPr>
          <w:rFonts w:ascii="Calibri" w:hAnsi="Calibri" w:cs="Calibri"/>
          <w:sz w:val="24"/>
          <w:szCs w:val="16"/>
        </w:rPr>
        <w:t>Signed at _______________ on this _____ day of _______________ 20</w:t>
      </w:r>
      <w:r w:rsidR="00F22B33">
        <w:rPr>
          <w:rFonts w:ascii="Calibri" w:hAnsi="Calibri" w:cs="Calibri"/>
          <w:sz w:val="24"/>
          <w:szCs w:val="16"/>
        </w:rPr>
        <w:t>21</w:t>
      </w:r>
      <w:r>
        <w:rPr>
          <w:rFonts w:ascii="Calibri" w:hAnsi="Calibri" w:cs="Calibri"/>
          <w:sz w:val="24"/>
          <w:szCs w:val="16"/>
        </w:rPr>
        <w:t>.</w:t>
      </w:r>
      <w:proofErr w:type="gramEnd"/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B10F62" w:rsidRDefault="00B10F62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spacing w:after="0"/>
      </w:pPr>
      <w:r>
        <w:rPr>
          <w:rFonts w:ascii="Calibri" w:hAnsi="Calibri" w:cs="Calibri"/>
          <w:sz w:val="24"/>
          <w:szCs w:val="16"/>
        </w:rPr>
        <w:t>_________________________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  <w:t>_________________________</w:t>
      </w: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WINTERWOOD ESTATES cc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  <w:t>PURCHASER</w:t>
      </w: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(Marketing Manager)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</w:p>
    <w:p w:rsidR="00CF4A4D" w:rsidRPr="00CF4A4D" w:rsidRDefault="00CF4A4D" w:rsidP="00CF4A4D">
      <w:pPr>
        <w:spacing w:after="0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_________________________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  <w:t>___________________________</w:t>
      </w:r>
    </w:p>
    <w:p w:rsidR="00CF4A4D" w:rsidRPr="00CF4A4D" w:rsidRDefault="00CF4A4D" w:rsidP="00CF4A4D">
      <w:pPr>
        <w:tabs>
          <w:tab w:val="center" w:pos="4680"/>
          <w:tab w:val="left" w:pos="5040"/>
        </w:tabs>
        <w:spacing w:after="0" w:line="240" w:lineRule="auto"/>
        <w:rPr>
          <w:rFonts w:ascii="Calibri" w:hAnsi="Calibri" w:cs="Calibri"/>
          <w:sz w:val="24"/>
          <w:szCs w:val="16"/>
        </w:rPr>
      </w:pPr>
      <w:r>
        <w:rPr>
          <w:rFonts w:ascii="Calibri" w:hAnsi="Calibri" w:cs="Calibri"/>
          <w:sz w:val="24"/>
          <w:szCs w:val="16"/>
        </w:rPr>
        <w:t>WITNESS</w:t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</w:r>
      <w:r>
        <w:rPr>
          <w:rFonts w:ascii="Calibri" w:hAnsi="Calibri" w:cs="Calibri"/>
          <w:sz w:val="24"/>
          <w:szCs w:val="16"/>
        </w:rPr>
        <w:tab/>
        <w:t>WITNESS</w:t>
      </w:r>
    </w:p>
    <w:p w:rsidR="009E2E25" w:rsidRPr="009E2E25" w:rsidRDefault="009E2E25" w:rsidP="00CF4A4D">
      <w:pPr>
        <w:tabs>
          <w:tab w:val="center" w:pos="4680"/>
          <w:tab w:val="left" w:pos="5040"/>
        </w:tabs>
        <w:spacing w:after="0" w:line="240" w:lineRule="auto"/>
        <w:jc w:val="center"/>
        <w:rPr>
          <w:rFonts w:ascii="Calibri" w:hAnsi="Calibri" w:cs="Calibri"/>
          <w:sz w:val="24"/>
          <w:szCs w:val="16"/>
        </w:rPr>
      </w:pPr>
    </w:p>
    <w:sectPr w:rsidR="009E2E25" w:rsidRPr="009E2E25" w:rsidSect="009E2E2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6D51"/>
    <w:multiLevelType w:val="hybridMultilevel"/>
    <w:tmpl w:val="0FCEAF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25"/>
    <w:rsid w:val="000454D1"/>
    <w:rsid w:val="000F5D77"/>
    <w:rsid w:val="002121EE"/>
    <w:rsid w:val="00251CBA"/>
    <w:rsid w:val="0034592B"/>
    <w:rsid w:val="00355C74"/>
    <w:rsid w:val="00371958"/>
    <w:rsid w:val="003E53E6"/>
    <w:rsid w:val="00682AB3"/>
    <w:rsid w:val="00737878"/>
    <w:rsid w:val="0089378D"/>
    <w:rsid w:val="008C01D1"/>
    <w:rsid w:val="009E2E25"/>
    <w:rsid w:val="00B10F62"/>
    <w:rsid w:val="00B50803"/>
    <w:rsid w:val="00CF4A4D"/>
    <w:rsid w:val="00D24881"/>
    <w:rsid w:val="00DE416D"/>
    <w:rsid w:val="00F2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E2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E2E25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E2E25"/>
    <w:rPr>
      <w:lang w:val="en-US"/>
    </w:rPr>
  </w:style>
  <w:style w:type="paragraph" w:styleId="ListParagraph">
    <w:name w:val="List Paragraph"/>
    <w:basedOn w:val="Normal"/>
    <w:uiPriority w:val="34"/>
    <w:qFormat/>
    <w:rsid w:val="00D248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E2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E2E25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E2E25"/>
    <w:rPr>
      <w:lang w:val="en-US"/>
    </w:rPr>
  </w:style>
  <w:style w:type="paragraph" w:styleId="ListParagraph">
    <w:name w:val="List Paragraph"/>
    <w:basedOn w:val="Normal"/>
    <w:uiPriority w:val="34"/>
    <w:qFormat/>
    <w:rsid w:val="00D248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rasa@victorandpartners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</dc:creator>
  <cp:lastModifiedBy>Kobus</cp:lastModifiedBy>
  <cp:revision>7</cp:revision>
  <cp:lastPrinted>2021-01-19T06:02:00Z</cp:lastPrinted>
  <dcterms:created xsi:type="dcterms:W3CDTF">2019-10-18T10:31:00Z</dcterms:created>
  <dcterms:modified xsi:type="dcterms:W3CDTF">2021-01-19T07:14:00Z</dcterms:modified>
</cp:coreProperties>
</file>